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2F00" w14:textId="77777777" w:rsidR="00DF351B" w:rsidRDefault="0094793B" w:rsidP="00206A0C">
      <w:pPr>
        <w:tabs>
          <w:tab w:val="left" w:pos="180"/>
        </w:tabs>
      </w:pPr>
      <w:r>
        <w:rPr>
          <w:rFonts w:ascii="Century" w:hAnsi="Century" w:cs="Century"/>
          <w:noProof/>
        </w:rPr>
        <w:drawing>
          <wp:inline distT="0" distB="0" distL="0" distR="0" wp14:anchorId="1F60A57E" wp14:editId="59B98B7E">
            <wp:extent cx="1590675" cy="8001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3CF52" w14:textId="77777777" w:rsidR="00DF351B" w:rsidRDefault="00DF351B" w:rsidP="00206A0C">
      <w:pPr>
        <w:tabs>
          <w:tab w:val="left" w:pos="180"/>
        </w:tabs>
      </w:pPr>
    </w:p>
    <w:p w14:paraId="0C95471F" w14:textId="6EFA47BB" w:rsidR="00DF351B" w:rsidRDefault="0054086C" w:rsidP="004C7CF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PRACY…GOTOWI…START!</w:t>
      </w:r>
    </w:p>
    <w:p w14:paraId="6F011D88" w14:textId="038519E2" w:rsidR="0054086C" w:rsidRPr="0054086C" w:rsidRDefault="0054086C" w:rsidP="004C7C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4086C">
        <w:rPr>
          <w:rFonts w:ascii="Arial" w:hAnsi="Arial" w:cs="Arial"/>
        </w:rPr>
        <w:t>ajęcia grupowe usprawniające koncentrację uwagi dla uczniów klas 7</w:t>
      </w:r>
      <w:r>
        <w:rPr>
          <w:rFonts w:ascii="Arial" w:hAnsi="Arial" w:cs="Arial"/>
        </w:rPr>
        <w:t>-</w:t>
      </w:r>
      <w:r w:rsidRPr="0054086C">
        <w:rPr>
          <w:rFonts w:ascii="Arial" w:hAnsi="Arial" w:cs="Arial"/>
        </w:rPr>
        <w:t>8 szkół podstawowych.</w:t>
      </w:r>
    </w:p>
    <w:p w14:paraId="55D62AEE" w14:textId="77777777" w:rsidR="00DF351B" w:rsidRDefault="00DF351B" w:rsidP="00B65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_______________________________________________________________________________</w:t>
      </w:r>
    </w:p>
    <w:p w14:paraId="1439CEEB" w14:textId="77777777" w:rsidR="00DF351B" w:rsidRDefault="00DF351B" w:rsidP="00206A0C"/>
    <w:p w14:paraId="5B469316" w14:textId="77777777" w:rsidR="0054086C" w:rsidRDefault="0054086C" w:rsidP="004C7CF6">
      <w:pPr>
        <w:jc w:val="center"/>
        <w:rPr>
          <w:rFonts w:ascii="Verdana" w:hAnsi="Verdana" w:cs="Verdana"/>
        </w:rPr>
      </w:pPr>
    </w:p>
    <w:p w14:paraId="3D859E84" w14:textId="5AD70B5F" w:rsidR="0054086C" w:rsidRDefault="0054086C" w:rsidP="00227046">
      <w:pPr>
        <w:jc w:val="both"/>
      </w:pPr>
      <w:r>
        <w:rPr>
          <w:u w:val="single"/>
        </w:rPr>
        <w:t>Osoby prowadzące</w:t>
      </w:r>
      <w:r>
        <w:t>:  pedagodzy PPP3 - mgr Anna Grabowska i mgr Anna Kujko</w:t>
      </w:r>
    </w:p>
    <w:p w14:paraId="4A1EFA88" w14:textId="77777777" w:rsidR="0054086C" w:rsidRPr="00227046" w:rsidRDefault="0054086C" w:rsidP="00227046">
      <w:pPr>
        <w:jc w:val="both"/>
      </w:pPr>
    </w:p>
    <w:p w14:paraId="7A9E7873" w14:textId="77777777" w:rsidR="006F6404" w:rsidRDefault="006C0BDA" w:rsidP="006F6404">
      <w:pPr>
        <w:jc w:val="both"/>
      </w:pPr>
      <w:r>
        <w:t>Zajęcia będą prowadzone w grupie 6 – 8 uczniów</w:t>
      </w:r>
      <w:r w:rsidR="006F6404">
        <w:t>.</w:t>
      </w:r>
    </w:p>
    <w:p w14:paraId="0CB96C01" w14:textId="4B6B8148" w:rsidR="00A041FB" w:rsidRDefault="00A041FB" w:rsidP="006F6404">
      <w:pPr>
        <w:jc w:val="both"/>
      </w:pPr>
    </w:p>
    <w:p w14:paraId="47C91D85" w14:textId="4CE97276" w:rsidR="00A041FB" w:rsidRDefault="00A041FB" w:rsidP="006F6404">
      <w:pPr>
        <w:jc w:val="both"/>
      </w:pPr>
      <w:r>
        <w:t>Odbywać się będą w czwartki w godz. 18.</w:t>
      </w:r>
      <w:r w:rsidR="00755FD9">
        <w:t>30</w:t>
      </w:r>
      <w:r>
        <w:t>-1</w:t>
      </w:r>
      <w:r w:rsidR="00755FD9">
        <w:t>9</w:t>
      </w:r>
      <w:r>
        <w:t>.</w:t>
      </w:r>
      <w:r w:rsidR="00755FD9">
        <w:t>15</w:t>
      </w:r>
      <w:r>
        <w:t>.</w:t>
      </w:r>
    </w:p>
    <w:p w14:paraId="2912DE10" w14:textId="77777777" w:rsidR="006F6404" w:rsidRDefault="006F6404" w:rsidP="006F6404">
      <w:pPr>
        <w:jc w:val="both"/>
      </w:pPr>
    </w:p>
    <w:p w14:paraId="03558335" w14:textId="73610237" w:rsidR="006C0BDA" w:rsidRDefault="006C0BDA" w:rsidP="006F6404">
      <w:pPr>
        <w:spacing w:line="360" w:lineRule="auto"/>
        <w:jc w:val="both"/>
      </w:pPr>
      <w:r>
        <w:t>Przeznaczone są dla uczniów, którzy łatwo się dekoncentrują oraz posiadają opinię psychologiczno-pedagogiczną, z prawidłowym poziomem rozwoju umysłowego, uczęszczających do szkół z terenu działania Poradni</w:t>
      </w:r>
      <w:r w:rsidR="006F6404">
        <w:t>.</w:t>
      </w:r>
      <w:r>
        <w:t xml:space="preserve"> </w:t>
      </w:r>
    </w:p>
    <w:p w14:paraId="59D5878F" w14:textId="77777777" w:rsidR="006F6404" w:rsidRDefault="006F6404" w:rsidP="006F6404">
      <w:pPr>
        <w:jc w:val="both"/>
      </w:pPr>
    </w:p>
    <w:p w14:paraId="2A054758" w14:textId="4F285941" w:rsidR="00A70EA4" w:rsidRDefault="006F6404" w:rsidP="006F6404">
      <w:pPr>
        <w:spacing w:line="360" w:lineRule="auto"/>
        <w:jc w:val="both"/>
      </w:pPr>
      <w:r>
        <w:t>Celem</w:t>
      </w:r>
      <w:r w:rsidR="00E87DC6" w:rsidRPr="00E87DC6">
        <w:t xml:space="preserve"> jest wspomaganie myślenia i koncentracji uwagi uczniów, </w:t>
      </w:r>
      <w:r>
        <w:t>poprzez:</w:t>
      </w:r>
    </w:p>
    <w:p w14:paraId="2D025ECB" w14:textId="491A4414" w:rsidR="00A70EA4" w:rsidRDefault="00A70EA4" w:rsidP="006F640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usprawnianie funkcji percepcyjno-motorycznych, uwagi, pamięci, logicznego myślenia, </w:t>
      </w:r>
    </w:p>
    <w:p w14:paraId="4EFB5123" w14:textId="4DA5CFF5" w:rsidR="00A70EA4" w:rsidRDefault="00A70EA4" w:rsidP="006F640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wdrażanie do wykonywania zadań w ograniczonym czasie,</w:t>
      </w:r>
    </w:p>
    <w:p w14:paraId="1B7BC03F" w14:textId="73C02C1B" w:rsidR="00A70EA4" w:rsidRDefault="00A70EA4" w:rsidP="006F640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samodzieln</w:t>
      </w:r>
      <w:r w:rsidR="006F6404">
        <w:t>ego</w:t>
      </w:r>
      <w:r>
        <w:t xml:space="preserve"> rozwiązywaniu zadań i problemów,</w:t>
      </w:r>
    </w:p>
    <w:p w14:paraId="758AEDF3" w14:textId="24312F0A" w:rsidR="00A70EA4" w:rsidRDefault="00A70EA4" w:rsidP="006F640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zachęcanie do autoprezentacji,</w:t>
      </w:r>
    </w:p>
    <w:p w14:paraId="7C4A1024" w14:textId="1157E8E4" w:rsidR="00A041FB" w:rsidRDefault="00A70EA4" w:rsidP="00A041FB">
      <w:pPr>
        <w:pStyle w:val="Akapitzlist"/>
        <w:numPr>
          <w:ilvl w:val="0"/>
          <w:numId w:val="1"/>
        </w:numPr>
        <w:spacing w:line="360" w:lineRule="auto"/>
        <w:jc w:val="both"/>
      </w:pPr>
      <w:r>
        <w:t>rozwijanie poprawnych, różnorodnych form wypowiadania się – ustnie i pisemnie</w:t>
      </w:r>
      <w:r w:rsidR="006F6404">
        <w:t>.</w:t>
      </w:r>
    </w:p>
    <w:p w14:paraId="605D6C75" w14:textId="77777777" w:rsidR="006F6404" w:rsidRDefault="006F6404" w:rsidP="006F6404">
      <w:pPr>
        <w:pStyle w:val="Akapitzlist"/>
        <w:spacing w:line="360" w:lineRule="auto"/>
        <w:jc w:val="both"/>
      </w:pPr>
    </w:p>
    <w:p w14:paraId="71777030" w14:textId="2CBFBBD3" w:rsidR="0054086C" w:rsidRDefault="0054086C" w:rsidP="006C0BDA">
      <w:pPr>
        <w:spacing w:line="360" w:lineRule="auto"/>
        <w:jc w:val="both"/>
      </w:pPr>
      <w:r>
        <w:t xml:space="preserve">Warunkiem przyjęcia na zajęcia jest złożenie wniosku o objęcie dziecka zajęciami specjalistycznymi </w:t>
      </w:r>
      <w:r w:rsidR="006F6404">
        <w:br/>
      </w:r>
      <w:r>
        <w:t xml:space="preserve">w poradni. Wniosek można pobrać w sekretariacie Poradni lub ze strony internetowej z zakładki „druki do pobrania” i złożyć go w terminie </w:t>
      </w:r>
      <w:r w:rsidR="00D95140">
        <w:rPr>
          <w:b/>
          <w:bCs/>
        </w:rPr>
        <w:t>od 16 do 30 września 2024 r.</w:t>
      </w:r>
      <w:r w:rsidRPr="004C7CF6">
        <w:rPr>
          <w:b/>
          <w:bCs/>
        </w:rPr>
        <w:t>.</w:t>
      </w:r>
      <w:r>
        <w:t xml:space="preserve"> w sekretariacie Poradni.</w:t>
      </w:r>
    </w:p>
    <w:p w14:paraId="0E17DD5F" w14:textId="798A8C02" w:rsidR="0054086C" w:rsidRPr="004204EA" w:rsidRDefault="0054086C" w:rsidP="00494136">
      <w:pPr>
        <w:spacing w:line="360" w:lineRule="auto"/>
        <w:jc w:val="both"/>
      </w:pPr>
      <w:r>
        <w:t>O ostatecznym przyjęciu dziecka na zajęcia decyduj</w:t>
      </w:r>
      <w:r w:rsidR="006F6404">
        <w:t>ą</w:t>
      </w:r>
      <w:r>
        <w:t xml:space="preserve"> osoba prowadząc</w:t>
      </w:r>
      <w:r w:rsidR="006F6404">
        <w:t xml:space="preserve">e. </w:t>
      </w:r>
      <w:r w:rsidRPr="00AC6EC8">
        <w:t xml:space="preserve">Rodzice zostaną telefonicznie poinformowani o </w:t>
      </w:r>
      <w:r>
        <w:t>zakwalifikowaniu</w:t>
      </w:r>
      <w:r w:rsidRPr="00AC6EC8">
        <w:t xml:space="preserve"> dziecka na zajęcia </w:t>
      </w:r>
      <w:r w:rsidR="006F6404">
        <w:t xml:space="preserve">i o terminie rozpoczęcia </w:t>
      </w:r>
      <w:r w:rsidRPr="00AC6EC8">
        <w:t xml:space="preserve">do </w:t>
      </w:r>
      <w:r w:rsidR="00D95140">
        <w:t>połowy października</w:t>
      </w:r>
      <w:r w:rsidRPr="00AC6EC8">
        <w:t xml:space="preserve"> 20</w:t>
      </w:r>
      <w:r>
        <w:t>2</w:t>
      </w:r>
      <w:r w:rsidR="00D95140">
        <w:t>4</w:t>
      </w:r>
      <w:r w:rsidRPr="00AC6EC8">
        <w:t xml:space="preserve"> r.</w:t>
      </w:r>
    </w:p>
    <w:p w14:paraId="449449C5" w14:textId="77777777" w:rsidR="0054086C" w:rsidRDefault="0054086C"/>
    <w:p w14:paraId="6039AAF7" w14:textId="77777777" w:rsidR="00DF351B" w:rsidRDefault="00013685">
      <w:r>
        <w:t>Serdecznie zapraszamy</w:t>
      </w:r>
    </w:p>
    <w:sectPr w:rsidR="00DF351B" w:rsidSect="00D95140">
      <w:pgSz w:w="11906" w:h="16838"/>
      <w:pgMar w:top="56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600"/>
    <w:multiLevelType w:val="hybridMultilevel"/>
    <w:tmpl w:val="4D0E8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C"/>
    <w:rsid w:val="00013685"/>
    <w:rsid w:val="00031460"/>
    <w:rsid w:val="00036197"/>
    <w:rsid w:val="000675DA"/>
    <w:rsid w:val="000A223F"/>
    <w:rsid w:val="000B00D7"/>
    <w:rsid w:val="000F5749"/>
    <w:rsid w:val="00151BE1"/>
    <w:rsid w:val="00177639"/>
    <w:rsid w:val="00191A1E"/>
    <w:rsid w:val="00206A0C"/>
    <w:rsid w:val="00210258"/>
    <w:rsid w:val="00210846"/>
    <w:rsid w:val="002226D8"/>
    <w:rsid w:val="00227046"/>
    <w:rsid w:val="002A278F"/>
    <w:rsid w:val="002C18DE"/>
    <w:rsid w:val="002C3CB1"/>
    <w:rsid w:val="002C572A"/>
    <w:rsid w:val="00342DEC"/>
    <w:rsid w:val="003911E2"/>
    <w:rsid w:val="0039204B"/>
    <w:rsid w:val="00395E02"/>
    <w:rsid w:val="003A23BA"/>
    <w:rsid w:val="003C7897"/>
    <w:rsid w:val="003D7CEA"/>
    <w:rsid w:val="003E7F72"/>
    <w:rsid w:val="00494136"/>
    <w:rsid w:val="004C7CF6"/>
    <w:rsid w:val="004E2638"/>
    <w:rsid w:val="005005BA"/>
    <w:rsid w:val="0054086C"/>
    <w:rsid w:val="005818D7"/>
    <w:rsid w:val="005D6363"/>
    <w:rsid w:val="00616ACE"/>
    <w:rsid w:val="00681B82"/>
    <w:rsid w:val="006975CB"/>
    <w:rsid w:val="006C0BDA"/>
    <w:rsid w:val="006F6404"/>
    <w:rsid w:val="006F6B0B"/>
    <w:rsid w:val="007175EC"/>
    <w:rsid w:val="00755FD9"/>
    <w:rsid w:val="00814C54"/>
    <w:rsid w:val="008A5618"/>
    <w:rsid w:val="008C2197"/>
    <w:rsid w:val="00903CC9"/>
    <w:rsid w:val="009043A0"/>
    <w:rsid w:val="0094793B"/>
    <w:rsid w:val="00964F31"/>
    <w:rsid w:val="009A41BF"/>
    <w:rsid w:val="009A597F"/>
    <w:rsid w:val="009C2A01"/>
    <w:rsid w:val="009C4AEE"/>
    <w:rsid w:val="00A041FB"/>
    <w:rsid w:val="00A11433"/>
    <w:rsid w:val="00A2133D"/>
    <w:rsid w:val="00A3411B"/>
    <w:rsid w:val="00A479EB"/>
    <w:rsid w:val="00A70EA4"/>
    <w:rsid w:val="00A93DE1"/>
    <w:rsid w:val="00AD5F57"/>
    <w:rsid w:val="00B0553A"/>
    <w:rsid w:val="00B5327B"/>
    <w:rsid w:val="00B65684"/>
    <w:rsid w:val="00C63696"/>
    <w:rsid w:val="00D42C4A"/>
    <w:rsid w:val="00D843B1"/>
    <w:rsid w:val="00D95140"/>
    <w:rsid w:val="00DE6C04"/>
    <w:rsid w:val="00DF351B"/>
    <w:rsid w:val="00E2357C"/>
    <w:rsid w:val="00E87DC6"/>
    <w:rsid w:val="00F50A03"/>
    <w:rsid w:val="00F550D6"/>
    <w:rsid w:val="00F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CC90C"/>
  <w15:docId w15:val="{1EE709F5-0B5A-4461-B08D-438313F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0C386-4150-4165-AA84-B8176BDC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Anna Grabowska</cp:lastModifiedBy>
  <cp:revision>16</cp:revision>
  <cp:lastPrinted>2021-07-22T12:26:00Z</cp:lastPrinted>
  <dcterms:created xsi:type="dcterms:W3CDTF">2020-07-03T10:23:00Z</dcterms:created>
  <dcterms:modified xsi:type="dcterms:W3CDTF">2024-06-05T13:42:00Z</dcterms:modified>
</cp:coreProperties>
</file>