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D1B62" w:rsidRDefault="00D95223" w:rsidP="008D1B62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6F0FF963" wp14:editId="07777777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D1B62" w:rsidRDefault="008D1B62" w:rsidP="008D1B62">
      <w:pPr>
        <w:tabs>
          <w:tab w:val="left" w:pos="180"/>
        </w:tabs>
      </w:pPr>
    </w:p>
    <w:p w14:paraId="03E1491F" w14:textId="73C0ECA7" w:rsidR="008D1B62" w:rsidRDefault="008D1B62" w:rsidP="008D1B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„Wspieranie rozwoju dzieci zdolnych</w:t>
      </w:r>
      <w:r w:rsidR="004E4530">
        <w:rPr>
          <w:rFonts w:ascii="Arial" w:hAnsi="Arial" w:cs="Arial"/>
          <w:b/>
          <w:bCs/>
          <w:sz w:val="28"/>
          <w:szCs w:val="28"/>
        </w:rPr>
        <w:t xml:space="preserve"> w wieku 5-7 lat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2B9EFA55" w14:textId="77777777" w:rsidR="008D1B62" w:rsidRDefault="008D1B62" w:rsidP="008D1B62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</w:t>
      </w:r>
    </w:p>
    <w:p w14:paraId="5DAB6C7B" w14:textId="77777777" w:rsidR="00D601E1" w:rsidRPr="00D601E1" w:rsidRDefault="00D601E1" w:rsidP="00391DAB">
      <w:pPr>
        <w:jc w:val="both"/>
        <w:rPr>
          <w:rFonts w:ascii="Arial" w:hAnsi="Arial" w:cs="Arial"/>
          <w:b/>
          <w:sz w:val="28"/>
          <w:szCs w:val="28"/>
        </w:rPr>
      </w:pPr>
    </w:p>
    <w:p w14:paraId="24726102" w14:textId="77777777" w:rsidR="002613D5" w:rsidRPr="008D1B62" w:rsidRDefault="00D70056" w:rsidP="00391DAB">
      <w:pPr>
        <w:jc w:val="both"/>
        <w:rPr>
          <w:b/>
        </w:rPr>
      </w:pPr>
      <w:r w:rsidRPr="008D1B62">
        <w:rPr>
          <w:b/>
        </w:rPr>
        <w:t>Dla kogo?</w:t>
      </w:r>
    </w:p>
    <w:p w14:paraId="46DBFA5C" w14:textId="21B28E1E" w:rsidR="009B4712" w:rsidRPr="002C2C01" w:rsidRDefault="00630C9C" w:rsidP="00C40986">
      <w:pPr>
        <w:jc w:val="both"/>
        <w:rPr>
          <w:b/>
          <w:bCs/>
        </w:rPr>
      </w:pPr>
      <w:r w:rsidRPr="00630C9C">
        <w:t xml:space="preserve">Zapraszamy </w:t>
      </w:r>
      <w:r w:rsidRPr="00630C9C">
        <w:rPr>
          <w:b/>
          <w:bCs/>
        </w:rPr>
        <w:t>dzie</w:t>
      </w:r>
      <w:r w:rsidR="002C2C01">
        <w:rPr>
          <w:b/>
          <w:bCs/>
        </w:rPr>
        <w:t>ci</w:t>
      </w:r>
      <w:r w:rsidRPr="009F125F">
        <w:rPr>
          <w:b/>
          <w:bCs/>
        </w:rPr>
        <w:t xml:space="preserve"> w wieku </w:t>
      </w:r>
      <w:r w:rsidR="004E4530">
        <w:rPr>
          <w:b/>
          <w:bCs/>
        </w:rPr>
        <w:t>5-7 lat (przedszkole, klasa 0-1 SP)</w:t>
      </w:r>
      <w:r w:rsidRPr="00630C9C">
        <w:t xml:space="preserve"> z placówek żoliborskich o</w:t>
      </w:r>
      <w:r w:rsidR="004E4530">
        <w:t> </w:t>
      </w:r>
      <w:r w:rsidRPr="00630C9C">
        <w:t>stwierdzonym przez psychologa poziomie rozwoju intelektualnego powyżej przeciętnej normy, które posiadają wysoki poziom zdolności ogólnych lub specjalnych, dużą ciekawość poznawczą, wielość lub oryginalność zainteresowań.</w:t>
      </w:r>
    </w:p>
    <w:p w14:paraId="34869517" w14:textId="77777777" w:rsidR="00630C9C" w:rsidRPr="008D1B62" w:rsidRDefault="00630C9C" w:rsidP="00C40986">
      <w:pPr>
        <w:jc w:val="both"/>
      </w:pPr>
    </w:p>
    <w:p w14:paraId="6BC270CB" w14:textId="77777777" w:rsidR="00C153A6" w:rsidRPr="008D1B62" w:rsidRDefault="002613D5" w:rsidP="00C40986">
      <w:pPr>
        <w:jc w:val="both"/>
        <w:rPr>
          <w:b/>
        </w:rPr>
      </w:pPr>
      <w:r w:rsidRPr="008D1B62">
        <w:rPr>
          <w:b/>
        </w:rPr>
        <w:t>Dlaczego warto?</w:t>
      </w:r>
    </w:p>
    <w:p w14:paraId="10210663" w14:textId="77777777" w:rsidR="002613D5" w:rsidRPr="008D1B62" w:rsidRDefault="00800B9C" w:rsidP="00C40986">
      <w:pPr>
        <w:jc w:val="both"/>
      </w:pPr>
      <w:r w:rsidRPr="008D1B62">
        <w:t>Dzieci będą miały okazję rozwin</w:t>
      </w:r>
      <w:r w:rsidR="00E017CC" w:rsidRPr="008D1B62">
        <w:t>ą</w:t>
      </w:r>
      <w:r w:rsidRPr="008D1B62">
        <w:t xml:space="preserve">ć </w:t>
      </w:r>
      <w:r w:rsidR="00931044" w:rsidRPr="008D1B62">
        <w:t xml:space="preserve">swe </w:t>
      </w:r>
      <w:r w:rsidRPr="008D1B62">
        <w:t xml:space="preserve">umiejętności </w:t>
      </w:r>
      <w:r w:rsidR="00BA11FB" w:rsidRPr="008D1B62">
        <w:t>społeczne</w:t>
      </w:r>
      <w:r w:rsidR="00773F76" w:rsidRPr="008D1B62">
        <w:t xml:space="preserve"> (w tym umiejętność współpracy z innymi),</w:t>
      </w:r>
      <w:r w:rsidR="00E017CC" w:rsidRPr="008D1B62">
        <w:t xml:space="preserve"> </w:t>
      </w:r>
      <w:r w:rsidR="00931044" w:rsidRPr="008D1B62">
        <w:t xml:space="preserve">inteligencję emocjonalną oraz </w:t>
      </w:r>
      <w:r w:rsidR="00773F76" w:rsidRPr="008D1B62">
        <w:t xml:space="preserve">zdolności twórcze. Podczas zajęć będą miały także możliwość </w:t>
      </w:r>
      <w:r w:rsidR="00025056" w:rsidRPr="008D1B62">
        <w:t>poznania swoich mocnych stron</w:t>
      </w:r>
      <w:r w:rsidR="00C61DF3" w:rsidRPr="008D1B62">
        <w:t xml:space="preserve">, </w:t>
      </w:r>
      <w:r w:rsidR="00025056" w:rsidRPr="008D1B62">
        <w:t>zainteresowań i zdolności.</w:t>
      </w:r>
    </w:p>
    <w:p w14:paraId="4965AC4F" w14:textId="77777777" w:rsidR="00C61DF3" w:rsidRPr="008D1B62" w:rsidRDefault="00C61DF3" w:rsidP="00C40986">
      <w:pPr>
        <w:jc w:val="both"/>
      </w:pPr>
      <w:r w:rsidRPr="008D1B62">
        <w:t>Dla rodziców przewidziane są jednorazowe warsz</w:t>
      </w:r>
      <w:r w:rsidR="007B6ACC" w:rsidRPr="008D1B62">
        <w:t>t</w:t>
      </w:r>
      <w:r w:rsidRPr="008D1B62">
        <w:t>aty</w:t>
      </w:r>
      <w:r w:rsidR="007B6ACC" w:rsidRPr="008D1B62">
        <w:t>, podczas których dowiedzą się jak twórczo bawić się z dzieckiem i jak dbać o jego harmonijny rozwój.</w:t>
      </w:r>
    </w:p>
    <w:p w14:paraId="6A05A809" w14:textId="77777777" w:rsidR="00CE67DA" w:rsidRPr="008D1B62" w:rsidRDefault="00CE67DA" w:rsidP="00C40986">
      <w:pPr>
        <w:jc w:val="both"/>
      </w:pPr>
    </w:p>
    <w:p w14:paraId="6010F052" w14:textId="77777777" w:rsidR="009863C8" w:rsidRPr="008D1B62" w:rsidRDefault="009863C8" w:rsidP="00C40986">
      <w:pPr>
        <w:jc w:val="both"/>
        <w:rPr>
          <w:b/>
        </w:rPr>
      </w:pPr>
      <w:r w:rsidRPr="008D1B62">
        <w:rPr>
          <w:b/>
        </w:rPr>
        <w:t>Kiedy?</w:t>
      </w:r>
    </w:p>
    <w:p w14:paraId="17E265D6" w14:textId="77777777" w:rsidR="00557BE8" w:rsidRDefault="00557BE8" w:rsidP="00557BE8">
      <w:pPr>
        <w:jc w:val="both"/>
      </w:pPr>
      <w:r>
        <w:t xml:space="preserve">Zajęcia odbywają się w </w:t>
      </w:r>
      <w:r w:rsidRPr="47C1D058">
        <w:rPr>
          <w:b/>
          <w:bCs/>
        </w:rPr>
        <w:t>czwartki w godz. 16.15 – 17.45</w:t>
      </w:r>
      <w:r>
        <w:t xml:space="preserve"> przez ok. 10-12 tygodni (jedno półrocze roku szkolnego).</w:t>
      </w:r>
    </w:p>
    <w:p w14:paraId="7A1B99CE" w14:textId="06A93ECB" w:rsidR="47C1D058" w:rsidRDefault="002C2C01" w:rsidP="47C1D058">
      <w:pPr>
        <w:jc w:val="both"/>
      </w:pPr>
      <w:r>
        <w:t>G</w:t>
      </w:r>
      <w:r w:rsidR="00005B35" w:rsidRPr="00005B35">
        <w:t xml:space="preserve">rupa rozpoczyna zajęcia na początku </w:t>
      </w:r>
      <w:r w:rsidR="004E4530">
        <w:t>października</w:t>
      </w:r>
      <w:r w:rsidR="00005B35" w:rsidRPr="00005B35">
        <w:t xml:space="preserve"> w danym roku szkolnym. </w:t>
      </w:r>
    </w:p>
    <w:p w14:paraId="0BDDDC9A" w14:textId="77777777" w:rsidR="00005B35" w:rsidRDefault="00005B35" w:rsidP="47C1D058">
      <w:pPr>
        <w:jc w:val="both"/>
      </w:pPr>
    </w:p>
    <w:p w14:paraId="23B98D01" w14:textId="77777777" w:rsidR="000C67F4" w:rsidRPr="008D1B62" w:rsidRDefault="000C67F4" w:rsidP="00C40986">
      <w:pPr>
        <w:jc w:val="both"/>
        <w:rPr>
          <w:b/>
        </w:rPr>
      </w:pPr>
      <w:r w:rsidRPr="008D1B62">
        <w:rPr>
          <w:b/>
        </w:rPr>
        <w:t>Kto prowadzi warsztaty?</w:t>
      </w:r>
    </w:p>
    <w:p w14:paraId="0082999F" w14:textId="3D2DD403" w:rsidR="000C67F4" w:rsidRPr="008D1B62" w:rsidRDefault="000C67F4" w:rsidP="000C67F4">
      <w:pPr>
        <w:jc w:val="both"/>
      </w:pPr>
      <w:r>
        <w:t>Psycholo</w:t>
      </w:r>
      <w:r w:rsidR="00300A18">
        <w:t>gowie</w:t>
      </w:r>
      <w:r>
        <w:t xml:space="preserve"> z Poradni P</w:t>
      </w:r>
      <w:r w:rsidR="00C622F0">
        <w:t>sychologiczno-Pedagogicznej nr 3:</w:t>
      </w:r>
      <w:r w:rsidR="00557BE8">
        <w:t xml:space="preserve"> </w:t>
      </w:r>
    </w:p>
    <w:p w14:paraId="6ABCC9B1" w14:textId="450D4854" w:rsidR="000C67F4" w:rsidRPr="008D1B62" w:rsidRDefault="003A00BD" w:rsidP="000C67F4">
      <w:pPr>
        <w:jc w:val="both"/>
      </w:pPr>
      <w:r>
        <w:t>m</w:t>
      </w:r>
      <w:r w:rsidR="008D1B62">
        <w:t>gr Hanna Domaradzka, mgr</w:t>
      </w:r>
      <w:r w:rsidR="00C622F0">
        <w:t xml:space="preserve"> </w:t>
      </w:r>
      <w:r w:rsidR="000C67F4">
        <w:t>Dorota Ziółek.</w:t>
      </w:r>
      <w:r w:rsidR="00CD3436">
        <w:t xml:space="preserve"> </w:t>
      </w:r>
    </w:p>
    <w:p w14:paraId="41C8F396" w14:textId="77777777" w:rsidR="00D27A00" w:rsidRPr="008D1B62" w:rsidRDefault="00D27A00" w:rsidP="00C40986">
      <w:pPr>
        <w:jc w:val="both"/>
      </w:pPr>
    </w:p>
    <w:p w14:paraId="3C9530D3" w14:textId="77777777" w:rsidR="00C1744B" w:rsidRPr="008D1B62" w:rsidRDefault="00C1744B" w:rsidP="00C40986">
      <w:pPr>
        <w:jc w:val="both"/>
        <w:rPr>
          <w:b/>
          <w:bCs/>
        </w:rPr>
      </w:pPr>
      <w:r w:rsidRPr="008D1B62">
        <w:rPr>
          <w:b/>
          <w:bCs/>
        </w:rPr>
        <w:t>Jak zapisać dziecko?</w:t>
      </w:r>
    </w:p>
    <w:p w14:paraId="428C4976" w14:textId="1D974875" w:rsidR="00557BE8" w:rsidRDefault="00557BE8" w:rsidP="00ED7868">
      <w:pPr>
        <w:jc w:val="both"/>
      </w:pPr>
      <w:r>
        <w:t>Warunkiem uczestnictwa dziecka w zajęciach jest</w:t>
      </w:r>
      <w:r w:rsidR="00ED7868">
        <w:t xml:space="preserve"> </w:t>
      </w:r>
      <w:r>
        <w:t>złożenie przez rodziców pisemnego wniosku w sekretariacie Poradni („Wniosek o objęcie dziecka zajęciami specjalistycznymi w poradni” jest dostępny w sekretariacie i na stronie internetowej Poradni w zakładce „druki do pobrania”).</w:t>
      </w:r>
    </w:p>
    <w:p w14:paraId="2AEC3C6F" w14:textId="24ABAAC3" w:rsidR="58C73CE0" w:rsidRDefault="58C73CE0" w:rsidP="58C73CE0">
      <w:pPr>
        <w:jc w:val="both"/>
        <w:rPr>
          <w:b/>
          <w:bCs/>
        </w:rPr>
      </w:pPr>
    </w:p>
    <w:p w14:paraId="21945D44" w14:textId="53844FBB" w:rsidR="0087412F" w:rsidRPr="0087412F" w:rsidRDefault="0087412F" w:rsidP="0087412F">
      <w:pPr>
        <w:jc w:val="both"/>
        <w:rPr>
          <w:b/>
          <w:bCs/>
        </w:rPr>
      </w:pPr>
      <w:r w:rsidRPr="0087412F">
        <w:rPr>
          <w:b/>
          <w:bCs/>
        </w:rPr>
        <w:t xml:space="preserve">Wnioski można składać </w:t>
      </w:r>
      <w:r w:rsidR="002C2C01" w:rsidRPr="00844BB3">
        <w:rPr>
          <w:b/>
          <w:bCs/>
          <w:u w:val="single"/>
        </w:rPr>
        <w:t xml:space="preserve">do </w:t>
      </w:r>
      <w:r w:rsidR="00883E44" w:rsidRPr="00844BB3">
        <w:rPr>
          <w:b/>
          <w:bCs/>
          <w:u w:val="single"/>
        </w:rPr>
        <w:t>1</w:t>
      </w:r>
      <w:r w:rsidR="004E4530" w:rsidRPr="00844BB3">
        <w:rPr>
          <w:b/>
          <w:bCs/>
          <w:u w:val="single"/>
        </w:rPr>
        <w:t>5 września</w:t>
      </w:r>
      <w:r w:rsidRPr="0087412F">
        <w:rPr>
          <w:b/>
          <w:bCs/>
        </w:rPr>
        <w:t>,</w:t>
      </w:r>
      <w:r w:rsidR="002C2C01">
        <w:rPr>
          <w:b/>
          <w:bCs/>
        </w:rPr>
        <w:t xml:space="preserve"> a</w:t>
      </w:r>
      <w:r w:rsidRPr="0087412F">
        <w:rPr>
          <w:b/>
          <w:bCs/>
        </w:rPr>
        <w:t xml:space="preserve"> ich rozpatrywanie odbywa </w:t>
      </w:r>
      <w:r w:rsidR="002C2C01">
        <w:rPr>
          <w:b/>
          <w:bCs/>
        </w:rPr>
        <w:t xml:space="preserve">się </w:t>
      </w:r>
      <w:r w:rsidRPr="0087412F">
        <w:rPr>
          <w:b/>
          <w:bCs/>
        </w:rPr>
        <w:t xml:space="preserve">do końca </w:t>
      </w:r>
      <w:r w:rsidR="004E4530">
        <w:rPr>
          <w:b/>
          <w:bCs/>
        </w:rPr>
        <w:t>września</w:t>
      </w:r>
      <w:r w:rsidR="00883E44">
        <w:rPr>
          <w:b/>
          <w:bCs/>
        </w:rPr>
        <w:t>.</w:t>
      </w:r>
    </w:p>
    <w:p w14:paraId="53CACA1A" w14:textId="1959D2C8" w:rsidR="0087412F" w:rsidRPr="0087412F" w:rsidRDefault="0087412F" w:rsidP="0087412F">
      <w:pPr>
        <w:jc w:val="both"/>
      </w:pPr>
      <w:r w:rsidRPr="0087412F">
        <w:t>W ramach rekrutacji możliwe jest zaproszenie rodziców i dziecka na indywidualne</w:t>
      </w:r>
      <w:r w:rsidRPr="0087412F">
        <w:rPr>
          <w:b/>
          <w:bCs/>
        </w:rPr>
        <w:t xml:space="preserve"> </w:t>
      </w:r>
      <w:r w:rsidRPr="0087412F">
        <w:t>spotkanie z</w:t>
      </w:r>
      <w:r w:rsidR="00EB2864">
        <w:t> </w:t>
      </w:r>
      <w:r w:rsidRPr="0087412F">
        <w:t xml:space="preserve">psychologami prowadzącymi w celu lepszego rozpoznania potrzeb, oczekiwań bądź trudności dziecka. </w:t>
      </w:r>
    </w:p>
    <w:p w14:paraId="44EAFD9C" w14:textId="25B81D77" w:rsidR="00C63848" w:rsidRDefault="0087412F" w:rsidP="0087412F">
      <w:pPr>
        <w:jc w:val="both"/>
      </w:pPr>
      <w:r w:rsidRPr="0087412F">
        <w:t>Rodzice zostaną powiadomieni telefonicznie lub mailowo o przyjęciu bądź nieprzyjęciu dziecka na zajęcia.</w:t>
      </w:r>
    </w:p>
    <w:p w14:paraId="2E697BC5" w14:textId="77777777" w:rsidR="0087412F" w:rsidRDefault="0087412F" w:rsidP="0087412F">
      <w:pPr>
        <w:jc w:val="both"/>
      </w:pPr>
    </w:p>
    <w:p w14:paraId="54A0F27A" w14:textId="77777777" w:rsidR="0087412F" w:rsidRPr="0087412F" w:rsidRDefault="0087412F" w:rsidP="0087412F">
      <w:pPr>
        <w:jc w:val="both"/>
      </w:pPr>
    </w:p>
    <w:p w14:paraId="3598606C" w14:textId="19A4BEB4" w:rsidR="00CD3436" w:rsidRDefault="00CD3436" w:rsidP="58C73CE0">
      <w:pPr>
        <w:spacing w:line="259" w:lineRule="auto"/>
        <w:jc w:val="both"/>
        <w:rPr>
          <w:b/>
          <w:bCs/>
          <w:i/>
          <w:iCs/>
        </w:rPr>
      </w:pPr>
      <w:r w:rsidRPr="58C73CE0">
        <w:rPr>
          <w:b/>
          <w:bCs/>
          <w:i/>
          <w:iCs/>
        </w:rPr>
        <w:t>Serdecznie zapraszam</w:t>
      </w:r>
      <w:r w:rsidR="47C1D058" w:rsidRPr="58C73CE0">
        <w:rPr>
          <w:b/>
          <w:bCs/>
          <w:i/>
          <w:iCs/>
        </w:rPr>
        <w:t>y</w:t>
      </w:r>
    </w:p>
    <w:sectPr w:rsidR="00CD3436" w:rsidSect="008D1B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79E"/>
    <w:multiLevelType w:val="hybridMultilevel"/>
    <w:tmpl w:val="0C3468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D6B1D"/>
    <w:multiLevelType w:val="hybridMultilevel"/>
    <w:tmpl w:val="2C866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4F82"/>
    <w:multiLevelType w:val="hybridMultilevel"/>
    <w:tmpl w:val="DEAC26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8C37"/>
    <w:multiLevelType w:val="hybridMultilevel"/>
    <w:tmpl w:val="9A729350"/>
    <w:lvl w:ilvl="0" w:tplc="C7BC0A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F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C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66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1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08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D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0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90F"/>
    <w:multiLevelType w:val="hybridMultilevel"/>
    <w:tmpl w:val="80BA0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508667">
    <w:abstractNumId w:val="3"/>
  </w:num>
  <w:num w:numId="2" w16cid:durableId="93404223">
    <w:abstractNumId w:val="2"/>
  </w:num>
  <w:num w:numId="3" w16cid:durableId="1183590597">
    <w:abstractNumId w:val="4"/>
  </w:num>
  <w:num w:numId="4" w16cid:durableId="2094545201">
    <w:abstractNumId w:val="1"/>
  </w:num>
  <w:num w:numId="5" w16cid:durableId="153492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50"/>
    <w:rsid w:val="00005B35"/>
    <w:rsid w:val="00025056"/>
    <w:rsid w:val="000314C0"/>
    <w:rsid w:val="000C67F4"/>
    <w:rsid w:val="000D12D5"/>
    <w:rsid w:val="00112550"/>
    <w:rsid w:val="0015770A"/>
    <w:rsid w:val="001605A6"/>
    <w:rsid w:val="00197DA2"/>
    <w:rsid w:val="001F419B"/>
    <w:rsid w:val="00211180"/>
    <w:rsid w:val="00257438"/>
    <w:rsid w:val="002613D5"/>
    <w:rsid w:val="00277587"/>
    <w:rsid w:val="00281CAC"/>
    <w:rsid w:val="002A22FF"/>
    <w:rsid w:val="002C2C01"/>
    <w:rsid w:val="002E6C6C"/>
    <w:rsid w:val="002F4BF1"/>
    <w:rsid w:val="00300A18"/>
    <w:rsid w:val="00303078"/>
    <w:rsid w:val="003200DD"/>
    <w:rsid w:val="00330A45"/>
    <w:rsid w:val="003870E0"/>
    <w:rsid w:val="00391DAB"/>
    <w:rsid w:val="003A00BD"/>
    <w:rsid w:val="003D6B9B"/>
    <w:rsid w:val="00416DA7"/>
    <w:rsid w:val="004620CE"/>
    <w:rsid w:val="004B0116"/>
    <w:rsid w:val="004E4530"/>
    <w:rsid w:val="005109DF"/>
    <w:rsid w:val="00557BE8"/>
    <w:rsid w:val="0056485C"/>
    <w:rsid w:val="00586A3C"/>
    <w:rsid w:val="005B13A7"/>
    <w:rsid w:val="005C11A4"/>
    <w:rsid w:val="0062455A"/>
    <w:rsid w:val="00630C9C"/>
    <w:rsid w:val="0068096B"/>
    <w:rsid w:val="0069124F"/>
    <w:rsid w:val="006A6B3D"/>
    <w:rsid w:val="00773F76"/>
    <w:rsid w:val="00797797"/>
    <w:rsid w:val="00797CDB"/>
    <w:rsid w:val="007B3336"/>
    <w:rsid w:val="007B6ACC"/>
    <w:rsid w:val="007F219B"/>
    <w:rsid w:val="00800B9C"/>
    <w:rsid w:val="00844BB3"/>
    <w:rsid w:val="008556B2"/>
    <w:rsid w:val="0087412F"/>
    <w:rsid w:val="00883E44"/>
    <w:rsid w:val="008950AD"/>
    <w:rsid w:val="008D1B62"/>
    <w:rsid w:val="00931044"/>
    <w:rsid w:val="00970D37"/>
    <w:rsid w:val="009863C8"/>
    <w:rsid w:val="009A7368"/>
    <w:rsid w:val="009B4712"/>
    <w:rsid w:val="009D60E4"/>
    <w:rsid w:val="009F125F"/>
    <w:rsid w:val="009F62A6"/>
    <w:rsid w:val="00A22B31"/>
    <w:rsid w:val="00A44ECB"/>
    <w:rsid w:val="00A86732"/>
    <w:rsid w:val="00B17D3F"/>
    <w:rsid w:val="00B32A17"/>
    <w:rsid w:val="00B5277C"/>
    <w:rsid w:val="00BA11FB"/>
    <w:rsid w:val="00BA4EE3"/>
    <w:rsid w:val="00BD5818"/>
    <w:rsid w:val="00C153A6"/>
    <w:rsid w:val="00C1744B"/>
    <w:rsid w:val="00C40986"/>
    <w:rsid w:val="00C61DF3"/>
    <w:rsid w:val="00C622F0"/>
    <w:rsid w:val="00C63848"/>
    <w:rsid w:val="00C85833"/>
    <w:rsid w:val="00CC7378"/>
    <w:rsid w:val="00CD3436"/>
    <w:rsid w:val="00CE1FC2"/>
    <w:rsid w:val="00CE67DA"/>
    <w:rsid w:val="00D25D05"/>
    <w:rsid w:val="00D27A00"/>
    <w:rsid w:val="00D30B50"/>
    <w:rsid w:val="00D601E1"/>
    <w:rsid w:val="00D70056"/>
    <w:rsid w:val="00D87B7B"/>
    <w:rsid w:val="00D95223"/>
    <w:rsid w:val="00E017CC"/>
    <w:rsid w:val="00EB2864"/>
    <w:rsid w:val="00EC6522"/>
    <w:rsid w:val="00ED7868"/>
    <w:rsid w:val="00F2715F"/>
    <w:rsid w:val="00F50DF3"/>
    <w:rsid w:val="074FDC65"/>
    <w:rsid w:val="0D0F22F5"/>
    <w:rsid w:val="2FB9C306"/>
    <w:rsid w:val="3629048A"/>
    <w:rsid w:val="3A02721D"/>
    <w:rsid w:val="3FB6BE73"/>
    <w:rsid w:val="42EE5F35"/>
    <w:rsid w:val="448A2F96"/>
    <w:rsid w:val="47C1D058"/>
    <w:rsid w:val="4AAF687E"/>
    <w:rsid w:val="58C73CE0"/>
    <w:rsid w:val="634D33F1"/>
    <w:rsid w:val="6C0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F963"/>
  <w15:chartTrackingRefBased/>
  <w15:docId w15:val="{7956AE00-AB01-43D3-91FC-DFEAA90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2550"/>
    <w:rPr>
      <w:color w:val="0000FF"/>
      <w:u w:val="single"/>
    </w:rPr>
  </w:style>
  <w:style w:type="character" w:styleId="Pogrubienie">
    <w:name w:val="Strong"/>
    <w:uiPriority w:val="22"/>
    <w:qFormat/>
    <w:rsid w:val="005109DF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43E3-4822-4A7F-8557-EB122C7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Ministerstwo Edukacji i Nauki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Anna Grabowska</cp:lastModifiedBy>
  <cp:revision>5</cp:revision>
  <cp:lastPrinted>2012-09-03T06:02:00Z</cp:lastPrinted>
  <dcterms:created xsi:type="dcterms:W3CDTF">2023-07-18T12:43:00Z</dcterms:created>
  <dcterms:modified xsi:type="dcterms:W3CDTF">2023-07-19T08:42:00Z</dcterms:modified>
</cp:coreProperties>
</file>